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附件6</w:t>
      </w:r>
    </w:p>
    <w:p>
      <w:pPr>
        <w:spacing w:line="520" w:lineRule="exact"/>
        <w:jc w:val="center"/>
        <w:rPr>
          <w:rFonts w:ascii="方正小标宋简体" w:hAnsi="黑体" w:eastAsia="方正小标宋简体"/>
          <w:sz w:val="40"/>
          <w:szCs w:val="32"/>
        </w:rPr>
      </w:pPr>
    </w:p>
    <w:p>
      <w:pPr>
        <w:spacing w:line="520" w:lineRule="exact"/>
        <w:jc w:val="center"/>
        <w:rPr>
          <w:rFonts w:ascii="方正小标宋简体" w:hAnsi="黑体" w:eastAsia="方正小标宋简体"/>
          <w:sz w:val="40"/>
          <w:szCs w:val="32"/>
        </w:rPr>
      </w:pPr>
    </w:p>
    <w:p>
      <w:pPr>
        <w:ind w:left="-359" w:leftChars="-171" w:firstLine="444" w:firstLineChars="101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长春汽车工业高等专科学校</w:t>
      </w: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课程思政示范专业申报书</w:t>
      </w: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color w:val="000000" w:themeColor="text1"/>
          <w:sz w:val="44"/>
          <w:szCs w:val="44"/>
        </w:rPr>
      </w:pP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color w:val="000000" w:themeColor="text1"/>
          <w:sz w:val="44"/>
          <w:szCs w:val="44"/>
        </w:rPr>
      </w:pP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color w:val="000000" w:themeColor="text1"/>
          <w:sz w:val="44"/>
          <w:szCs w:val="44"/>
        </w:rPr>
      </w:pP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color w:val="000000" w:themeColor="text1"/>
          <w:sz w:val="44"/>
          <w:szCs w:val="44"/>
        </w:rPr>
      </w:pP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color w:val="000000" w:themeColor="text1"/>
          <w:sz w:val="44"/>
          <w:szCs w:val="44"/>
        </w:rPr>
      </w:pP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color w:val="000000" w:themeColor="text1"/>
          <w:sz w:val="44"/>
          <w:szCs w:val="44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专业名称：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所属院部</w:t>
      </w:r>
      <w:r>
        <w:rPr>
          <w:rFonts w:hint="eastAsia" w:ascii="黑体" w:hAnsi="黑体" w:eastAsia="黑体"/>
          <w:sz w:val="32"/>
          <w:szCs w:val="36"/>
        </w:rPr>
        <w:t xml:space="preserve">： </w:t>
      </w:r>
    </w:p>
    <w:p>
      <w:pPr>
        <w:ind w:left="-359" w:leftChars="-171" w:firstLine="527" w:firstLineChars="101"/>
        <w:jc w:val="center"/>
        <w:rPr>
          <w:rFonts w:ascii="小标宋" w:hAnsi="小标宋" w:eastAsia="小标宋" w:cs="小标宋"/>
          <w:b/>
          <w:bCs/>
          <w:sz w:val="52"/>
          <w:szCs w:val="52"/>
        </w:rPr>
      </w:pPr>
    </w:p>
    <w:p>
      <w:pPr>
        <w:ind w:left="-359" w:leftChars="-171" w:firstLine="527" w:firstLineChars="101"/>
        <w:jc w:val="center"/>
        <w:rPr>
          <w:rFonts w:ascii="小标宋" w:hAnsi="小标宋" w:eastAsia="小标宋" w:cs="小标宋"/>
          <w:b/>
          <w:bCs/>
          <w:sz w:val="52"/>
          <w:szCs w:val="52"/>
        </w:rPr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/>
    <w:p>
      <w:pPr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  <w:lang w:val="en-US" w:eastAsia="zh-CN"/>
        </w:rPr>
        <w:t>教务处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二〇二</w:t>
      </w:r>
      <w:r>
        <w:rPr>
          <w:rFonts w:hint="eastAsia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年制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24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专业基本信息</w:t>
      </w:r>
    </w:p>
    <w:tbl>
      <w:tblPr>
        <w:tblStyle w:val="8"/>
        <w:tblW w:w="8341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713"/>
        <w:gridCol w:w="2372"/>
        <w:gridCol w:w="1772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专业名称</w:t>
            </w:r>
          </w:p>
        </w:tc>
        <w:tc>
          <w:tcPr>
            <w:tcW w:w="23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专业成立日期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8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:lang w:val="en-US" w:eastAsia="zh-CN"/>
              </w:rPr>
              <w:t>所属专业大类</w:t>
            </w:r>
          </w:p>
        </w:tc>
        <w:tc>
          <w:tcPr>
            <w:tcW w:w="23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:lang w:val="en-US" w:eastAsia="zh-CN"/>
              </w:rPr>
              <w:t>所属专业类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专任教师人数</w:t>
            </w:r>
          </w:p>
        </w:tc>
        <w:tc>
          <w:tcPr>
            <w:tcW w:w="23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在校生人数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7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负责人</w:t>
            </w:r>
          </w:p>
        </w:tc>
        <w:tc>
          <w:tcPr>
            <w:tcW w:w="1713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3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职称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23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专业基本情况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0" w:hRule="exact"/>
        </w:trPr>
        <w:tc>
          <w:tcPr>
            <w:tcW w:w="8341" w:type="dxa"/>
            <w:gridSpan w:val="5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（包括专业发展沿革、教师队伍基本情况、学生发展情况等，限1000以内）</w:t>
            </w: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left"/>
            </w:pPr>
          </w:p>
        </w:tc>
      </w:tr>
    </w:tbl>
    <w:p>
      <w:pPr>
        <w:spacing w:line="480" w:lineRule="auto"/>
        <w:ind w:right="-693" w:rightChars="-330"/>
        <w:rPr>
          <w:rFonts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二、专业</w:t>
      </w:r>
      <w:r>
        <w:rPr>
          <w:rFonts w:hint="eastAsia" w:ascii="黑体" w:hAnsi="黑体" w:eastAsia="黑体" w:cs="黑体"/>
          <w:b w:val="0"/>
          <w:bCs/>
          <w:sz w:val="28"/>
        </w:rPr>
        <w:t>建设成果</w:t>
      </w:r>
    </w:p>
    <w:tbl>
      <w:tblPr>
        <w:tblStyle w:val="7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240" w:type="dxa"/>
            <w:vAlign w:val="center"/>
          </w:tcPr>
          <w:p>
            <w:pPr>
              <w:jc w:val="left"/>
              <w:rPr>
                <w:rFonts w:ascii="宋体" w:hAnsi="宋体" w:eastAsiaTheme="maj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2-1 专业建设成果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8240" w:type="dxa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40" w:type="dxa"/>
            <w:vAlign w:val="center"/>
          </w:tcPr>
          <w:p>
            <w:pPr>
              <w:rPr>
                <w:rFonts w:ascii="宋体" w:hAnsi="宋体" w:eastAsiaTheme="maj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2-2 课程思政建设成果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8240" w:type="dxa"/>
          </w:tcPr>
          <w:p>
            <w:pPr>
              <w:spacing w:before="62" w:beforeLines="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240" w:type="dxa"/>
          </w:tcPr>
          <w:p>
            <w:pPr>
              <w:spacing w:before="62" w:beforeLines="2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3-3 教师队伍建设成果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8240" w:type="dxa"/>
          </w:tcPr>
          <w:p>
            <w:pPr>
              <w:spacing w:before="62" w:beforeLines="20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</w:rPr>
        <w:t>三、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示范专业持续建设计划</w:t>
      </w:r>
    </w:p>
    <w:tbl>
      <w:tblPr>
        <w:tblStyle w:val="7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3" w:hRule="atLeast"/>
          <w:jc w:val="center"/>
        </w:trPr>
        <w:tc>
          <w:tcPr>
            <w:tcW w:w="8238" w:type="dxa"/>
          </w:tcPr>
          <w:p>
            <w:pPr>
              <w:spacing w:line="280" w:lineRule="exact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snapToGrid w:val="0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包括专业人才培养方案、专业培养目标中蕴含的思政元素，“课程思政”课程建设，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专业在制度建设、师资培训、评价体系、质量保障等方面的建设计划内容，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预期取得成效。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四、政策支持及配套保障</w:t>
      </w:r>
    </w:p>
    <w:tbl>
      <w:tblPr>
        <w:tblStyle w:val="8"/>
        <w:tblW w:w="823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atLeast"/>
        </w:trPr>
        <w:tc>
          <w:tcPr>
            <w:tcW w:w="8235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28"/>
        </w:rPr>
        <w:t>附件材料清单</w:t>
      </w:r>
    </w:p>
    <w:tbl>
      <w:tblPr>
        <w:tblStyle w:val="8"/>
        <w:tblW w:w="823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8" w:hRule="atLeast"/>
        </w:trPr>
        <w:tc>
          <w:tcPr>
            <w:tcW w:w="8235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ind w:left="0" w:leftChars="0"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XXX专业人才培养方案（必须提供）。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ind w:left="0" w:leftChars="0"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XXX专业课程思政元素表（必须提供）。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ind w:left="0" w:leftChars="0"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XXX专业课程思政指南（必须提供）。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ind w:left="0" w:leftChars="0"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" w:eastAsia="zh-CN"/>
              </w:rPr>
              <w:t>专业建设成果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相关附件资料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包含：专业荣誉及奖励情况、人才培养质量情况、毕业生行业认可及社会整体评价情况等佐证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ind w:left="0" w:leftChars="0"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课程思政建设成果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相关附件资料。（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课程思政教改教研课题、项目、论文、教科研成果奖等，课程思政示范课建设、课程思政资源库建设、课程思政实践基地情况等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ind w:left="0" w:leftChars="0" w:firstLine="482" w:firstLineChars="200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教师队伍建设成果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相关附件资料。（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包含专业教师队伍基本情况、专业教师参加课程思政专题培训情况、教研团队开展课程思政教研会议研讨情况、教师所获相关荣誉等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autoSpaceDE w:val="0"/>
        <w:autoSpaceDN w:val="0"/>
        <w:adjustRightInd w:val="0"/>
        <w:spacing w:line="460" w:lineRule="exact"/>
        <w:jc w:val="left"/>
        <w:rPr>
          <w:rFonts w:hint="default" w:ascii="黑体" w:hAnsi="黑体" w:eastAsia="黑体" w:cs="黑体"/>
          <w:b w:val="0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lang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28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专业负责人承诺</w:t>
      </w:r>
    </w:p>
    <w:tbl>
      <w:tblPr>
        <w:tblStyle w:val="7"/>
        <w:tblpPr w:leftFromText="180" w:rightFromText="180" w:vertAnchor="text" w:horzAnchor="margin" w:tblpX="125" w:tblpY="220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ind w:right="420"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pStyle w:val="16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人保证“课程思政”示范专业《申报书》填报内容真实，不存在任何知识产权问题。如有违反，本人将承担相关责任。</w:t>
            </w:r>
          </w:p>
          <w:p>
            <w:pPr>
              <w:pStyle w:val="16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申报材料无危害国家安全、涉密及其他不适宜公开传播的内容，思想导向正确，不存在思想性问题。</w:t>
            </w:r>
          </w:p>
          <w:p>
            <w:pPr>
              <w:pStyle w:val="16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6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wordWrap w:val="0"/>
              <w:snapToGrid w:val="0"/>
              <w:spacing w:before="156" w:beforeLines="50" w:line="400" w:lineRule="exact"/>
              <w:ind w:right="2520" w:rightChars="1200"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专业负责人签字：</w:t>
            </w:r>
          </w:p>
          <w:p>
            <w:pPr>
              <w:pStyle w:val="16"/>
              <w:wordWrap/>
              <w:snapToGrid w:val="0"/>
              <w:spacing w:before="156" w:beforeLines="50" w:line="400" w:lineRule="exact"/>
              <w:ind w:right="2520" w:rightChars="1200" w:firstLine="48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377614-ED50-4529-B708-D5CDE49CE3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8A23CDA-2198-411D-A340-A3F67AFDD629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57806D41-6CD9-4EF4-A9DC-1821CEDD8A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99C98229-8DAB-4171-AAD1-EBF13FE908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4DB0E0F-D6EA-4D12-8E6B-3192386F43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477AB"/>
    <w:multiLevelType w:val="singleLevel"/>
    <w:tmpl w:val="0E4477AB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4NzNmZWM3ZmJmMDg1NWMzYTBlMmFmN2I3MjM1NzgifQ=="/>
  </w:docVars>
  <w:rsids>
    <w:rsidRoot w:val="00077765"/>
    <w:rsid w:val="000444C7"/>
    <w:rsid w:val="00077765"/>
    <w:rsid w:val="00077CFC"/>
    <w:rsid w:val="000A4600"/>
    <w:rsid w:val="000E349C"/>
    <w:rsid w:val="00102113"/>
    <w:rsid w:val="00154524"/>
    <w:rsid w:val="001C70C8"/>
    <w:rsid w:val="002360BC"/>
    <w:rsid w:val="00266511"/>
    <w:rsid w:val="002813E6"/>
    <w:rsid w:val="00282C42"/>
    <w:rsid w:val="003A6FB3"/>
    <w:rsid w:val="003B2181"/>
    <w:rsid w:val="004E391A"/>
    <w:rsid w:val="0051171D"/>
    <w:rsid w:val="005175D7"/>
    <w:rsid w:val="005855D3"/>
    <w:rsid w:val="0069218D"/>
    <w:rsid w:val="006E078C"/>
    <w:rsid w:val="00773822"/>
    <w:rsid w:val="007B3A5D"/>
    <w:rsid w:val="008A6607"/>
    <w:rsid w:val="008E059C"/>
    <w:rsid w:val="009059B2"/>
    <w:rsid w:val="00942B50"/>
    <w:rsid w:val="00960C91"/>
    <w:rsid w:val="009C6AF7"/>
    <w:rsid w:val="00A062CC"/>
    <w:rsid w:val="00A127BB"/>
    <w:rsid w:val="00A50611"/>
    <w:rsid w:val="00A73EEA"/>
    <w:rsid w:val="00AE5517"/>
    <w:rsid w:val="00B80E05"/>
    <w:rsid w:val="00C31A9B"/>
    <w:rsid w:val="00CE692D"/>
    <w:rsid w:val="00CF2EA1"/>
    <w:rsid w:val="00D104DF"/>
    <w:rsid w:val="00D13640"/>
    <w:rsid w:val="00E24DF6"/>
    <w:rsid w:val="00EA6C77"/>
    <w:rsid w:val="00ED46C7"/>
    <w:rsid w:val="00F03597"/>
    <w:rsid w:val="00F6066D"/>
    <w:rsid w:val="00F93D16"/>
    <w:rsid w:val="00FC7EFA"/>
    <w:rsid w:val="01255FAB"/>
    <w:rsid w:val="01763BCE"/>
    <w:rsid w:val="01F5665D"/>
    <w:rsid w:val="02B6154D"/>
    <w:rsid w:val="02DF1552"/>
    <w:rsid w:val="02E23381"/>
    <w:rsid w:val="03095213"/>
    <w:rsid w:val="03455F4E"/>
    <w:rsid w:val="04385AAF"/>
    <w:rsid w:val="064C44FB"/>
    <w:rsid w:val="06523476"/>
    <w:rsid w:val="06DE2C1B"/>
    <w:rsid w:val="06E710CA"/>
    <w:rsid w:val="070B6B66"/>
    <w:rsid w:val="074746D6"/>
    <w:rsid w:val="07CC3798"/>
    <w:rsid w:val="080261BB"/>
    <w:rsid w:val="0B8B64C8"/>
    <w:rsid w:val="0C16186E"/>
    <w:rsid w:val="0C3068D1"/>
    <w:rsid w:val="0C386BA4"/>
    <w:rsid w:val="0DFB1CA5"/>
    <w:rsid w:val="0E0077DC"/>
    <w:rsid w:val="0F8812CF"/>
    <w:rsid w:val="10347C1B"/>
    <w:rsid w:val="14092680"/>
    <w:rsid w:val="14697BE6"/>
    <w:rsid w:val="14D10A3F"/>
    <w:rsid w:val="156D7650"/>
    <w:rsid w:val="156F14C0"/>
    <w:rsid w:val="15DD2016"/>
    <w:rsid w:val="17857F71"/>
    <w:rsid w:val="185E0046"/>
    <w:rsid w:val="187718CF"/>
    <w:rsid w:val="18A11FFD"/>
    <w:rsid w:val="18DD19B3"/>
    <w:rsid w:val="1AA9127D"/>
    <w:rsid w:val="1B8F0338"/>
    <w:rsid w:val="1BE9354E"/>
    <w:rsid w:val="1D7A5BB9"/>
    <w:rsid w:val="1F28533E"/>
    <w:rsid w:val="1FCA2749"/>
    <w:rsid w:val="20891AD1"/>
    <w:rsid w:val="20E8502E"/>
    <w:rsid w:val="22346AC8"/>
    <w:rsid w:val="22F774F6"/>
    <w:rsid w:val="23035CB1"/>
    <w:rsid w:val="23A30C01"/>
    <w:rsid w:val="23AD6D2C"/>
    <w:rsid w:val="240E783E"/>
    <w:rsid w:val="2440415B"/>
    <w:rsid w:val="24E24F53"/>
    <w:rsid w:val="25063DD6"/>
    <w:rsid w:val="26C7407D"/>
    <w:rsid w:val="27D60554"/>
    <w:rsid w:val="28447ABB"/>
    <w:rsid w:val="29622C04"/>
    <w:rsid w:val="29D62BAC"/>
    <w:rsid w:val="29F37CBE"/>
    <w:rsid w:val="2B204A27"/>
    <w:rsid w:val="2C261927"/>
    <w:rsid w:val="2E580034"/>
    <w:rsid w:val="2F5D05B3"/>
    <w:rsid w:val="305F54F8"/>
    <w:rsid w:val="32630E96"/>
    <w:rsid w:val="330B13E1"/>
    <w:rsid w:val="3429113F"/>
    <w:rsid w:val="343A5662"/>
    <w:rsid w:val="34CD6E85"/>
    <w:rsid w:val="3541321E"/>
    <w:rsid w:val="357A1F46"/>
    <w:rsid w:val="35EC7EE6"/>
    <w:rsid w:val="37021484"/>
    <w:rsid w:val="37253E2A"/>
    <w:rsid w:val="376E2676"/>
    <w:rsid w:val="37AB5C1C"/>
    <w:rsid w:val="380D02E6"/>
    <w:rsid w:val="3A6937EF"/>
    <w:rsid w:val="3AF92B9E"/>
    <w:rsid w:val="3BE02D79"/>
    <w:rsid w:val="3BEE0229"/>
    <w:rsid w:val="3D1362F8"/>
    <w:rsid w:val="3DE93F2E"/>
    <w:rsid w:val="3E554590"/>
    <w:rsid w:val="3EF20030"/>
    <w:rsid w:val="3EF31E90"/>
    <w:rsid w:val="3F9001E2"/>
    <w:rsid w:val="41760F57"/>
    <w:rsid w:val="423557FE"/>
    <w:rsid w:val="44BA15F0"/>
    <w:rsid w:val="46116EC9"/>
    <w:rsid w:val="47705F96"/>
    <w:rsid w:val="48592ECE"/>
    <w:rsid w:val="499A72FA"/>
    <w:rsid w:val="49C033FC"/>
    <w:rsid w:val="49D92519"/>
    <w:rsid w:val="4A471230"/>
    <w:rsid w:val="4A606796"/>
    <w:rsid w:val="4AA03036"/>
    <w:rsid w:val="4B152989"/>
    <w:rsid w:val="4D6009E5"/>
    <w:rsid w:val="4E604FAB"/>
    <w:rsid w:val="4F2E6157"/>
    <w:rsid w:val="503E1327"/>
    <w:rsid w:val="521265C8"/>
    <w:rsid w:val="529A3EC0"/>
    <w:rsid w:val="53051C89"/>
    <w:rsid w:val="53BE2168"/>
    <w:rsid w:val="54437B74"/>
    <w:rsid w:val="546E7D01"/>
    <w:rsid w:val="54D05BB2"/>
    <w:rsid w:val="55B8504C"/>
    <w:rsid w:val="55E62A07"/>
    <w:rsid w:val="57001AF2"/>
    <w:rsid w:val="572A0E06"/>
    <w:rsid w:val="580F21ED"/>
    <w:rsid w:val="5862192B"/>
    <w:rsid w:val="58721CCA"/>
    <w:rsid w:val="58FD6D4A"/>
    <w:rsid w:val="598A738C"/>
    <w:rsid w:val="59923E36"/>
    <w:rsid w:val="5A37634E"/>
    <w:rsid w:val="5A3D3D89"/>
    <w:rsid w:val="5A582FE6"/>
    <w:rsid w:val="5B0A6286"/>
    <w:rsid w:val="5BCA09BC"/>
    <w:rsid w:val="5C431B1D"/>
    <w:rsid w:val="5D5F28DD"/>
    <w:rsid w:val="5E073CF6"/>
    <w:rsid w:val="5E1C6150"/>
    <w:rsid w:val="5E9C01A8"/>
    <w:rsid w:val="5EA54320"/>
    <w:rsid w:val="5ED44434"/>
    <w:rsid w:val="5F4C1395"/>
    <w:rsid w:val="5F4C470A"/>
    <w:rsid w:val="61B96A60"/>
    <w:rsid w:val="63A4729C"/>
    <w:rsid w:val="63C67A48"/>
    <w:rsid w:val="650A304A"/>
    <w:rsid w:val="65384140"/>
    <w:rsid w:val="67351EAA"/>
    <w:rsid w:val="67744AA8"/>
    <w:rsid w:val="67E40CDC"/>
    <w:rsid w:val="67F30327"/>
    <w:rsid w:val="67FE2613"/>
    <w:rsid w:val="69223817"/>
    <w:rsid w:val="694B7D3B"/>
    <w:rsid w:val="69D02B99"/>
    <w:rsid w:val="6B085F17"/>
    <w:rsid w:val="6BA02A3F"/>
    <w:rsid w:val="6C830396"/>
    <w:rsid w:val="6D930F59"/>
    <w:rsid w:val="6E18707C"/>
    <w:rsid w:val="6E782BCA"/>
    <w:rsid w:val="6E7D2BC3"/>
    <w:rsid w:val="6EEB1823"/>
    <w:rsid w:val="6EF56DD8"/>
    <w:rsid w:val="6F312E9F"/>
    <w:rsid w:val="6FDE29A7"/>
    <w:rsid w:val="71181F33"/>
    <w:rsid w:val="718D2B0B"/>
    <w:rsid w:val="71C6457D"/>
    <w:rsid w:val="73BDE102"/>
    <w:rsid w:val="73EE58C4"/>
    <w:rsid w:val="74E40DF1"/>
    <w:rsid w:val="76AB6717"/>
    <w:rsid w:val="77240FF9"/>
    <w:rsid w:val="77E912C9"/>
    <w:rsid w:val="77EE77BA"/>
    <w:rsid w:val="77FF4E00"/>
    <w:rsid w:val="78B40AC6"/>
    <w:rsid w:val="79CE69C9"/>
    <w:rsid w:val="7A6B5E6A"/>
    <w:rsid w:val="7A94551C"/>
    <w:rsid w:val="7C5C28C7"/>
    <w:rsid w:val="7D8A0E59"/>
    <w:rsid w:val="7D8C38CD"/>
    <w:rsid w:val="7DC97BD3"/>
    <w:rsid w:val="7E3938BE"/>
    <w:rsid w:val="7EBD21AE"/>
    <w:rsid w:val="7F0215EE"/>
    <w:rsid w:val="7F4C4618"/>
    <w:rsid w:val="7FFBD5E3"/>
    <w:rsid w:val="7FFF4CC4"/>
    <w:rsid w:val="9D5F16BA"/>
    <w:rsid w:val="F35FF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132</Words>
  <Characters>753</Characters>
  <Lines>6</Lines>
  <Paragraphs>1</Paragraphs>
  <TotalTime>1</TotalTime>
  <ScaleCrop>false</ScaleCrop>
  <LinksUpToDate>false</LinksUpToDate>
  <CharactersWithSpaces>884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2018-11-23T14:21:00Z</dcterms:created>
  <dc:creator>China</dc:creator>
  <cp:lastModifiedBy>长汽高专</cp:lastModifiedBy>
  <dcterms:modified xsi:type="dcterms:W3CDTF">2022-06-24T06:08:56Z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CFC668E828144F0C9736E88EBDB1B69A</vt:lpwstr>
  </property>
</Properties>
</file>